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1" w:rsidRDefault="00D43A11">
      <w:r>
        <w:t xml:space="preserve">Please contact the school for a </w:t>
      </w:r>
      <w:r w:rsidR="00862FFB">
        <w:t>student</w:t>
      </w:r>
      <w:bookmarkStart w:id="0" w:name="_GoBack"/>
      <w:bookmarkEnd w:id="0"/>
      <w:r>
        <w:t xml:space="preserve"> application. You may call at 850-969-0088 or email to </w:t>
      </w:r>
      <w:hyperlink r:id="rId4" w:history="1">
        <w:r w:rsidRPr="002D03C8">
          <w:rPr>
            <w:rStyle w:val="Hyperlink"/>
          </w:rPr>
          <w:t>secretary@acalions.org</w:t>
        </w:r>
      </w:hyperlink>
      <w:r>
        <w:t>.</w:t>
      </w:r>
    </w:p>
    <w:p w:rsidR="00D43A11" w:rsidRDefault="00D43A11">
      <w:r>
        <w:t>Thank you!</w:t>
      </w:r>
    </w:p>
    <w:sectPr w:rsidR="00D4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11"/>
    <w:rsid w:val="002B0C81"/>
    <w:rsid w:val="00862FFB"/>
    <w:rsid w:val="009A68F3"/>
    <w:rsid w:val="00D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995B3-C683-4C12-A60B-0DDEFD1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68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D4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cal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2019-07-18T19:49:00Z</dcterms:created>
  <dcterms:modified xsi:type="dcterms:W3CDTF">2019-07-18T19:49:00Z</dcterms:modified>
</cp:coreProperties>
</file>